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3DAB" w14:textId="77777777" w:rsidR="00DB4BF9" w:rsidRDefault="00DB4BF9" w:rsidP="00DB4B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DFE"/>
        </w:rPr>
      </w:pPr>
    </w:p>
    <w:p w14:paraId="7AE35636" w14:textId="00CB53AE" w:rsidR="00CA7E6C" w:rsidRDefault="00CA7E6C" w:rsidP="00CA7E6C">
      <w:pPr>
        <w:spacing w:after="0" w:line="360" w:lineRule="auto"/>
        <w:jc w:val="center"/>
        <w:rPr>
          <w:rFonts w:ascii="Arial" w:hAnsi="Arial" w:cs="Arial"/>
          <w:color w:val="000000"/>
          <w:sz w:val="48"/>
          <w:szCs w:val="48"/>
          <w:shd w:val="clear" w:color="auto" w:fill="F5FDFE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5FDFE"/>
        </w:rPr>
        <w:t xml:space="preserve">    </w:t>
      </w:r>
    </w:p>
    <w:p w14:paraId="1113C16A" w14:textId="3DEFBE60" w:rsidR="00CA7E6C" w:rsidRPr="00CA7E6C" w:rsidRDefault="00DB4BF9" w:rsidP="00CA7E6C">
      <w:pPr>
        <w:spacing w:after="0" w:line="360" w:lineRule="auto"/>
        <w:jc w:val="center"/>
        <w:rPr>
          <w:rFonts w:ascii="Arial" w:hAnsi="Arial" w:cs="Arial"/>
          <w:color w:val="000000"/>
          <w:sz w:val="52"/>
          <w:szCs w:val="52"/>
          <w:shd w:val="clear" w:color="auto" w:fill="F5FDFE"/>
        </w:rPr>
      </w:pPr>
      <w:r w:rsidRPr="00CA7E6C">
        <w:rPr>
          <w:rFonts w:ascii="Arial" w:hAnsi="Arial" w:cs="Arial"/>
          <w:color w:val="000000"/>
          <w:sz w:val="52"/>
          <w:szCs w:val="52"/>
          <w:shd w:val="clear" w:color="auto" w:fill="F5FDFE"/>
        </w:rPr>
        <w:t>Avviso</w:t>
      </w:r>
    </w:p>
    <w:p w14:paraId="549BF892" w14:textId="6F11A4E1" w:rsidR="00DB4BF9" w:rsidRDefault="00DB4BF9" w:rsidP="0009013F">
      <w:pPr>
        <w:spacing w:after="0" w:line="360" w:lineRule="auto"/>
        <w:rPr>
          <w:rFonts w:ascii="Arial" w:hAnsi="Arial" w:cs="Arial"/>
          <w:color w:val="000000"/>
          <w:sz w:val="52"/>
          <w:szCs w:val="52"/>
          <w:shd w:val="clear" w:color="auto" w:fill="F5FDFE"/>
        </w:rPr>
      </w:pPr>
    </w:p>
    <w:p w14:paraId="12EF48DF" w14:textId="77777777" w:rsidR="00CA7E6C" w:rsidRPr="00CA7E6C" w:rsidRDefault="00CA7E6C" w:rsidP="0009013F">
      <w:pPr>
        <w:spacing w:after="0" w:line="360" w:lineRule="auto"/>
        <w:rPr>
          <w:rFonts w:ascii="Arial" w:hAnsi="Arial" w:cs="Arial"/>
          <w:color w:val="000000"/>
          <w:sz w:val="52"/>
          <w:szCs w:val="52"/>
          <w:shd w:val="clear" w:color="auto" w:fill="F5FDFE"/>
        </w:rPr>
      </w:pPr>
    </w:p>
    <w:p w14:paraId="727F4896" w14:textId="080228BB" w:rsidR="00DB4BF9" w:rsidRPr="00CA7E6C" w:rsidRDefault="00DB4BF9" w:rsidP="00DB4BF9">
      <w:pPr>
        <w:spacing w:after="0" w:line="360" w:lineRule="auto"/>
        <w:jc w:val="center"/>
        <w:rPr>
          <w:rFonts w:ascii="Arial" w:hAnsi="Arial" w:cs="Arial"/>
          <w:color w:val="000000"/>
          <w:sz w:val="52"/>
          <w:szCs w:val="52"/>
          <w:shd w:val="clear" w:color="auto" w:fill="F5FDFE"/>
        </w:rPr>
      </w:pPr>
      <w:r w:rsidRPr="00CA7E6C">
        <w:rPr>
          <w:rFonts w:ascii="Arial" w:hAnsi="Arial" w:cs="Arial"/>
          <w:color w:val="000000"/>
          <w:sz w:val="52"/>
          <w:szCs w:val="52"/>
          <w:shd w:val="clear" w:color="auto" w:fill="F5FDFE"/>
        </w:rPr>
        <w:t xml:space="preserve">Si comunica che dal giorno martedì 21 marzo 2023 presso l’ambulatorio medico di Molazzana entrerà in servizio la Dott.ssa Elena </w:t>
      </w:r>
      <w:proofErr w:type="spellStart"/>
      <w:r w:rsidRPr="00CA7E6C">
        <w:rPr>
          <w:rFonts w:ascii="Arial" w:hAnsi="Arial" w:cs="Arial"/>
          <w:color w:val="000000"/>
          <w:sz w:val="52"/>
          <w:szCs w:val="52"/>
          <w:shd w:val="clear" w:color="auto" w:fill="F5FDFE"/>
        </w:rPr>
        <w:t>Venezi</w:t>
      </w:r>
      <w:proofErr w:type="spellEnd"/>
      <w:r w:rsidRPr="00CA7E6C">
        <w:rPr>
          <w:rFonts w:ascii="Arial" w:hAnsi="Arial" w:cs="Arial"/>
          <w:color w:val="000000"/>
          <w:sz w:val="52"/>
          <w:szCs w:val="52"/>
          <w:shd w:val="clear" w:color="auto" w:fill="F5FDFE"/>
        </w:rPr>
        <w:t>.</w:t>
      </w:r>
    </w:p>
    <w:p w14:paraId="55E14588" w14:textId="77777777" w:rsidR="0009013F" w:rsidRPr="00CA7E6C" w:rsidRDefault="0009013F" w:rsidP="00DB4BF9">
      <w:pPr>
        <w:spacing w:after="0" w:line="360" w:lineRule="auto"/>
        <w:jc w:val="center"/>
        <w:rPr>
          <w:rFonts w:ascii="Arial" w:hAnsi="Arial" w:cs="Arial"/>
          <w:color w:val="000000"/>
          <w:sz w:val="52"/>
          <w:szCs w:val="52"/>
          <w:shd w:val="clear" w:color="auto" w:fill="F5FDFE"/>
        </w:rPr>
      </w:pPr>
    </w:p>
    <w:sectPr w:rsidR="0009013F" w:rsidRPr="00CA7E6C" w:rsidSect="000A3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35ED" w14:textId="77777777" w:rsidR="00A2534D" w:rsidRDefault="00A2534D" w:rsidP="008B4D9A">
      <w:pPr>
        <w:spacing w:after="0" w:line="240" w:lineRule="auto"/>
      </w:pPr>
      <w:r>
        <w:separator/>
      </w:r>
    </w:p>
  </w:endnote>
  <w:endnote w:type="continuationSeparator" w:id="0">
    <w:p w14:paraId="00EC520A" w14:textId="77777777" w:rsidR="00A2534D" w:rsidRDefault="00A2534D" w:rsidP="008B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4701" w14:textId="77777777" w:rsidR="00A2534D" w:rsidRDefault="00A253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EFE8" w14:textId="77777777" w:rsidR="00A2534D" w:rsidRDefault="00A2534D" w:rsidP="008B4D9A">
    <w:pPr>
      <w:pStyle w:val="Pidipagina"/>
      <w:jc w:val="center"/>
      <w:rPr>
        <w:sz w:val="18"/>
      </w:rPr>
    </w:pPr>
  </w:p>
  <w:p w14:paraId="4EF976BD" w14:textId="77777777" w:rsidR="00A2534D" w:rsidRPr="00245C55" w:rsidRDefault="00A2534D" w:rsidP="008B4D9A">
    <w:pPr>
      <w:pStyle w:val="Pidipagina"/>
      <w:rPr>
        <w:sz w:val="18"/>
      </w:rPr>
    </w:pPr>
    <w:r>
      <w:rPr>
        <w:sz w:val="18"/>
      </w:rPr>
      <w:tab/>
    </w:r>
    <w:r w:rsidRPr="00245C55">
      <w:rPr>
        <w:sz w:val="18"/>
      </w:rPr>
      <w:t>Via Parco della Rimembranza 11- 55020 Molazzana (LU)</w:t>
    </w:r>
  </w:p>
  <w:p w14:paraId="534D1A3C" w14:textId="77777777" w:rsidR="00A2534D" w:rsidRPr="00245C55" w:rsidRDefault="00A2534D" w:rsidP="008B4D9A">
    <w:pPr>
      <w:pStyle w:val="Pidipagina"/>
      <w:jc w:val="center"/>
      <w:rPr>
        <w:sz w:val="18"/>
      </w:rPr>
    </w:pPr>
    <w:r w:rsidRPr="00245C55">
      <w:rPr>
        <w:sz w:val="18"/>
      </w:rPr>
      <w:t xml:space="preserve">Tel 0583 760151 </w:t>
    </w:r>
    <w:proofErr w:type="gramStart"/>
    <w:r w:rsidRPr="00245C55">
      <w:rPr>
        <w:sz w:val="18"/>
      </w:rPr>
      <w:t>-  PEC</w:t>
    </w:r>
    <w:proofErr w:type="gramEnd"/>
    <w:r w:rsidRPr="00245C55">
      <w:rPr>
        <w:sz w:val="18"/>
      </w:rPr>
      <w:t xml:space="preserve">: </w:t>
    </w:r>
    <w:hyperlink r:id="rId1" w:history="1">
      <w:r w:rsidRPr="00245C55">
        <w:rPr>
          <w:rStyle w:val="Collegamentoipertestuale"/>
          <w:sz w:val="18"/>
        </w:rPr>
        <w:t>comune.molazzana@postacert.toscana.it</w:t>
      </w:r>
    </w:hyperlink>
  </w:p>
  <w:p w14:paraId="4FF44703" w14:textId="77777777" w:rsidR="00A2534D" w:rsidRPr="00245C55" w:rsidRDefault="00A2534D" w:rsidP="008B4D9A">
    <w:pPr>
      <w:pStyle w:val="Pidipagina"/>
      <w:jc w:val="center"/>
      <w:rPr>
        <w:sz w:val="18"/>
      </w:rPr>
    </w:pPr>
    <w:r w:rsidRPr="00245C55">
      <w:rPr>
        <w:sz w:val="18"/>
      </w:rPr>
      <w:t>CF: 00337570469</w:t>
    </w:r>
    <w:proofErr w:type="gramStart"/>
    <w:r w:rsidRPr="00245C55">
      <w:rPr>
        <w:sz w:val="18"/>
      </w:rPr>
      <w:t>-  Codice</w:t>
    </w:r>
    <w:proofErr w:type="gramEnd"/>
    <w:r w:rsidRPr="00245C55">
      <w:rPr>
        <w:sz w:val="18"/>
      </w:rPr>
      <w:t xml:space="preserve"> Univoco UFTRE9</w:t>
    </w:r>
  </w:p>
  <w:p w14:paraId="69552869" w14:textId="77777777" w:rsidR="00A2534D" w:rsidRDefault="00A253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C62F" w14:textId="77777777" w:rsidR="00A2534D" w:rsidRDefault="00A253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887D" w14:textId="77777777" w:rsidR="00A2534D" w:rsidRDefault="00A2534D" w:rsidP="008B4D9A">
      <w:pPr>
        <w:spacing w:after="0" w:line="240" w:lineRule="auto"/>
      </w:pPr>
      <w:r>
        <w:separator/>
      </w:r>
    </w:p>
  </w:footnote>
  <w:footnote w:type="continuationSeparator" w:id="0">
    <w:p w14:paraId="1B75212F" w14:textId="77777777" w:rsidR="00A2534D" w:rsidRDefault="00A2534D" w:rsidP="008B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9F22" w14:textId="77777777" w:rsidR="00A2534D" w:rsidRDefault="00A253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0E5" w14:textId="77777777" w:rsidR="00A2534D" w:rsidRDefault="00A2534D" w:rsidP="008B4D9A">
    <w:pPr>
      <w:pStyle w:val="Intestazione"/>
      <w:jc w:val="center"/>
      <w:rPr>
        <w:b/>
        <w:bCs/>
        <w:sz w:val="30"/>
        <w:szCs w:val="30"/>
      </w:rPr>
    </w:pPr>
    <w:r>
      <w:rPr>
        <w:b/>
        <w:noProof/>
      </w:rPr>
      <w:drawing>
        <wp:inline distT="0" distB="0" distL="0" distR="0" wp14:anchorId="4B4A5F43" wp14:editId="7F3562E8">
          <wp:extent cx="733425" cy="771525"/>
          <wp:effectExtent l="19050" t="0" r="9525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ED4119" w14:textId="77777777" w:rsidR="00A2534D" w:rsidRPr="00245C55" w:rsidRDefault="00A2534D" w:rsidP="008B4D9A">
    <w:pPr>
      <w:pStyle w:val="Intestazione"/>
      <w:jc w:val="center"/>
      <w:rPr>
        <w:b/>
        <w:bCs/>
        <w:szCs w:val="30"/>
      </w:rPr>
    </w:pPr>
    <w:r w:rsidRPr="00245C55">
      <w:rPr>
        <w:b/>
        <w:bCs/>
        <w:szCs w:val="30"/>
      </w:rPr>
      <w:t>Comune di MOLAZZANA</w:t>
    </w:r>
  </w:p>
  <w:p w14:paraId="40E7491A" w14:textId="77777777" w:rsidR="00A2534D" w:rsidRDefault="00A2534D" w:rsidP="008B4D9A">
    <w:pPr>
      <w:pStyle w:val="Intestazione"/>
      <w:jc w:val="center"/>
      <w:rPr>
        <w:sz w:val="22"/>
        <w:szCs w:val="28"/>
      </w:rPr>
    </w:pPr>
    <w:r w:rsidRPr="00245C55">
      <w:rPr>
        <w:sz w:val="22"/>
        <w:szCs w:val="28"/>
      </w:rPr>
      <w:t>(Provincia di Lucca)</w:t>
    </w:r>
  </w:p>
  <w:p w14:paraId="03EC4F61" w14:textId="77777777" w:rsidR="00A2534D" w:rsidRDefault="00A253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0CB0" w14:textId="77777777" w:rsidR="00A2534D" w:rsidRDefault="00A253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1E11"/>
    <w:multiLevelType w:val="hybridMultilevel"/>
    <w:tmpl w:val="5B8C74E2"/>
    <w:lvl w:ilvl="0" w:tplc="1D66251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79C7"/>
    <w:multiLevelType w:val="hybridMultilevel"/>
    <w:tmpl w:val="B79E9670"/>
    <w:lvl w:ilvl="0" w:tplc="1DD61096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6052"/>
    <w:multiLevelType w:val="hybridMultilevel"/>
    <w:tmpl w:val="578C01B6"/>
    <w:lvl w:ilvl="0" w:tplc="916201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52437">
    <w:abstractNumId w:val="1"/>
  </w:num>
  <w:num w:numId="2" w16cid:durableId="2069455478">
    <w:abstractNumId w:val="0"/>
  </w:num>
  <w:num w:numId="3" w16cid:durableId="493838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9A"/>
    <w:rsid w:val="000023FB"/>
    <w:rsid w:val="00047225"/>
    <w:rsid w:val="00085311"/>
    <w:rsid w:val="0009013F"/>
    <w:rsid w:val="000A3D57"/>
    <w:rsid w:val="000F4B16"/>
    <w:rsid w:val="00117D6D"/>
    <w:rsid w:val="00133762"/>
    <w:rsid w:val="0017341F"/>
    <w:rsid w:val="00185955"/>
    <w:rsid w:val="002027E3"/>
    <w:rsid w:val="0024210C"/>
    <w:rsid w:val="0024289C"/>
    <w:rsid w:val="00280BD9"/>
    <w:rsid w:val="002C3AEC"/>
    <w:rsid w:val="002D57D1"/>
    <w:rsid w:val="003533E4"/>
    <w:rsid w:val="00361D4D"/>
    <w:rsid w:val="003C5E86"/>
    <w:rsid w:val="003D05FD"/>
    <w:rsid w:val="003D4722"/>
    <w:rsid w:val="00405A44"/>
    <w:rsid w:val="00447B72"/>
    <w:rsid w:val="00524C37"/>
    <w:rsid w:val="005505AF"/>
    <w:rsid w:val="00590579"/>
    <w:rsid w:val="005C662F"/>
    <w:rsid w:val="00635A4C"/>
    <w:rsid w:val="006648D3"/>
    <w:rsid w:val="006D43E0"/>
    <w:rsid w:val="007052EF"/>
    <w:rsid w:val="00720274"/>
    <w:rsid w:val="007379C1"/>
    <w:rsid w:val="00740625"/>
    <w:rsid w:val="00785B7F"/>
    <w:rsid w:val="007C1965"/>
    <w:rsid w:val="007C6A05"/>
    <w:rsid w:val="00854489"/>
    <w:rsid w:val="008B4D9A"/>
    <w:rsid w:val="008F00D8"/>
    <w:rsid w:val="00A03275"/>
    <w:rsid w:val="00A068B2"/>
    <w:rsid w:val="00A2534D"/>
    <w:rsid w:val="00AB4D8C"/>
    <w:rsid w:val="00AB696D"/>
    <w:rsid w:val="00AC0FA9"/>
    <w:rsid w:val="00AF6033"/>
    <w:rsid w:val="00B20C26"/>
    <w:rsid w:val="00B22035"/>
    <w:rsid w:val="00B90D11"/>
    <w:rsid w:val="00B919C4"/>
    <w:rsid w:val="00BE2D24"/>
    <w:rsid w:val="00BF5763"/>
    <w:rsid w:val="00C137EA"/>
    <w:rsid w:val="00C1658C"/>
    <w:rsid w:val="00C47A28"/>
    <w:rsid w:val="00C67136"/>
    <w:rsid w:val="00C71A6B"/>
    <w:rsid w:val="00CA7E6C"/>
    <w:rsid w:val="00CC7497"/>
    <w:rsid w:val="00CE33B1"/>
    <w:rsid w:val="00DB3EFC"/>
    <w:rsid w:val="00DB4BF9"/>
    <w:rsid w:val="00E17438"/>
    <w:rsid w:val="00E25BE3"/>
    <w:rsid w:val="00E27099"/>
    <w:rsid w:val="00E36880"/>
    <w:rsid w:val="00E565F1"/>
    <w:rsid w:val="00E922BF"/>
    <w:rsid w:val="00EB1CE4"/>
    <w:rsid w:val="00ED22CB"/>
    <w:rsid w:val="00EE4351"/>
    <w:rsid w:val="00EF11DA"/>
    <w:rsid w:val="00F2378E"/>
    <w:rsid w:val="00F37F9E"/>
    <w:rsid w:val="00FA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793F24C"/>
  <w15:docId w15:val="{854121FF-40B9-4DC4-8582-4463A777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3D57"/>
  </w:style>
  <w:style w:type="paragraph" w:styleId="Titolo1">
    <w:name w:val="heading 1"/>
    <w:basedOn w:val="Normale"/>
    <w:link w:val="Titolo1Carattere"/>
    <w:uiPriority w:val="9"/>
    <w:qFormat/>
    <w:rsid w:val="003D0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4D9A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D9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B4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4D9A"/>
  </w:style>
  <w:style w:type="character" w:styleId="Collegamentoipertestuale">
    <w:name w:val="Hyperlink"/>
    <w:basedOn w:val="Carpredefinitoparagrafo"/>
    <w:uiPriority w:val="99"/>
    <w:unhideWhenUsed/>
    <w:rsid w:val="008B4D9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65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22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E4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D05F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ta-date">
    <w:name w:val="meta-date"/>
    <w:basedOn w:val="Carpredefinitoparagrafo"/>
    <w:rsid w:val="003D05FD"/>
  </w:style>
  <w:style w:type="character" w:customStyle="1" w:styleId="meta-category">
    <w:name w:val="meta-category"/>
    <w:basedOn w:val="Carpredefinitoparagrafo"/>
    <w:rsid w:val="003D05FD"/>
  </w:style>
  <w:style w:type="paragraph" w:styleId="NormaleWeb">
    <w:name w:val="Normal (Web)"/>
    <w:basedOn w:val="Normale"/>
    <w:uiPriority w:val="99"/>
    <w:semiHidden/>
    <w:unhideWhenUsed/>
    <w:rsid w:val="003D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D05FD"/>
    <w:rPr>
      <w:i/>
      <w:iCs/>
    </w:rPr>
  </w:style>
  <w:style w:type="character" w:styleId="Enfasigrassetto">
    <w:name w:val="Strong"/>
    <w:basedOn w:val="Carpredefinitoparagrafo"/>
    <w:uiPriority w:val="22"/>
    <w:qFormat/>
    <w:rsid w:val="003D05FD"/>
    <w:rPr>
      <w:b/>
      <w:bCs/>
    </w:rPr>
  </w:style>
  <w:style w:type="paragraph" w:customStyle="1" w:styleId="Default">
    <w:name w:val="Default"/>
    <w:rsid w:val="00705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B1CE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B1CE4"/>
    <w:rPr>
      <w:rFonts w:ascii="Calibri" w:hAnsi="Calibri"/>
      <w:szCs w:val="21"/>
    </w:rPr>
  </w:style>
  <w:style w:type="paragraph" w:customStyle="1" w:styleId="testogiustificato">
    <w:name w:val="testo_giustificato"/>
    <w:basedOn w:val="Normale"/>
    <w:rsid w:val="007C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EF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300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molazzana@postacert.tosca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5E2AD-7D20-4CD5-96C8-C7037189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martina.mele</dc:creator>
  <cp:lastModifiedBy>Irene Bonugli</cp:lastModifiedBy>
  <cp:revision>3</cp:revision>
  <cp:lastPrinted>2023-03-07T12:15:00Z</cp:lastPrinted>
  <dcterms:created xsi:type="dcterms:W3CDTF">2023-03-10T10:34:00Z</dcterms:created>
  <dcterms:modified xsi:type="dcterms:W3CDTF">2023-03-13T11:53:00Z</dcterms:modified>
</cp:coreProperties>
</file>